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8777" w14:textId="001F9FE1" w:rsidR="00CD054D" w:rsidRPr="00CD054D" w:rsidRDefault="00CD054D" w:rsidP="00CD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noProof/>
          <w:sz w:val="32"/>
          <w:szCs w:val="32"/>
          <w:lang w:eastAsia="nl-NL"/>
        </w:rPr>
        <mc:AlternateContent>
          <mc:Choice Requires="wps">
            <w:drawing>
              <wp:inline distT="0" distB="0" distL="0" distR="0" wp14:anchorId="5E91F931" wp14:editId="781CB383">
                <wp:extent cx="308610" cy="308610"/>
                <wp:effectExtent l="0" t="0" r="0" b="0"/>
                <wp:docPr id="6" name="Rechtho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F7A60" id="Rechthoek 6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CD054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111A358" wp14:editId="14738CA8">
            <wp:extent cx="142240" cy="14224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4D">
        <w:rPr>
          <w:rFonts w:ascii="Arial" w:eastAsia="Times New Roman" w:hAnsi="Arial" w:cs="Arial"/>
          <w:sz w:val="32"/>
          <w:szCs w:val="32"/>
          <w:lang w:eastAsia="nl-NL"/>
        </w:rPr>
        <w:t>​</w:t>
      </w:r>
      <w:r w:rsidRPr="00CD054D">
        <w:rPr>
          <w:rFonts w:ascii="Arial" w:eastAsia="Times New Roman" w:hAnsi="Arial" w:cs="Arial"/>
          <w:b/>
          <w:bCs/>
          <w:sz w:val="32"/>
          <w:szCs w:val="32"/>
          <w:lang w:eastAsia="nl-NL"/>
        </w:rPr>
        <w:t>Uitvoering:</w:t>
      </w:r>
    </w:p>
    <w:p w14:paraId="321DBC3E" w14:textId="690EF2A3" w:rsidR="00CD054D" w:rsidRPr="00CD054D" w:rsidRDefault="00CD054D" w:rsidP="00CD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 xml:space="preserve">Open </w:t>
      </w:r>
      <w:proofErr w:type="spellStart"/>
      <w:r w:rsidRPr="00CD054D">
        <w:rPr>
          <w:rFonts w:ascii="Arial" w:eastAsia="Times New Roman" w:hAnsi="Arial" w:cs="Arial"/>
          <w:b/>
          <w:bCs/>
          <w:sz w:val="32"/>
          <w:szCs w:val="32"/>
          <w:lang w:eastAsia="nl-NL"/>
        </w:rPr>
        <w:t>Kostenberekening_WindesheimRUN</w:t>
      </w:r>
      <w:proofErr w:type="spellEnd"/>
      <w:r w:rsidR="009D3251" w:rsidRPr="009D3251">
        <w:rPr>
          <w:rFonts w:ascii="Arial" w:eastAsia="Times New Roman" w:hAnsi="Arial" w:cs="Arial"/>
          <w:b/>
          <w:bCs/>
          <w:sz w:val="32"/>
          <w:szCs w:val="32"/>
          <w:lang w:eastAsia="nl-NL"/>
        </w:rPr>
        <w:t xml:space="preserve"> -KB</w:t>
      </w:r>
    </w:p>
    <w:p w14:paraId="39CB7276" w14:textId="77777777" w:rsidR="00CD054D" w:rsidRPr="00CD054D" w:rsidRDefault="00CD054D" w:rsidP="00CD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 xml:space="preserve">Sla het op als </w:t>
      </w:r>
      <w:proofErr w:type="spellStart"/>
      <w:r w:rsidRPr="00CD054D">
        <w:rPr>
          <w:rFonts w:ascii="Arial" w:eastAsia="Times New Roman" w:hAnsi="Arial" w:cs="Arial"/>
          <w:sz w:val="32"/>
          <w:szCs w:val="32"/>
          <w:lang w:eastAsia="nl-NL"/>
        </w:rPr>
        <w:t>Kostenberekening_WindesheimRUN</w:t>
      </w:r>
      <w:proofErr w:type="spellEnd"/>
      <w:r w:rsidRPr="00CD054D">
        <w:rPr>
          <w:rFonts w:ascii="Arial" w:eastAsia="Times New Roman" w:hAnsi="Arial" w:cs="Arial"/>
          <w:sz w:val="32"/>
          <w:szCs w:val="32"/>
          <w:lang w:eastAsia="nl-NL"/>
        </w:rPr>
        <w:t>[jouw naam].</w:t>
      </w:r>
    </w:p>
    <w:p w14:paraId="4CF2EDD6" w14:textId="77777777" w:rsidR="00CD054D" w:rsidRPr="00CD054D" w:rsidRDefault="00CD054D" w:rsidP="00CD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Geef de cellen in de kolommen prijs per eenheid en (sub)totaal een opmaak met € en twee decimalen.</w:t>
      </w:r>
    </w:p>
    <w:p w14:paraId="1E9B03D6" w14:textId="77777777" w:rsidR="00CD054D" w:rsidRPr="00CD054D" w:rsidRDefault="00CD054D" w:rsidP="00CD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 xml:space="preserve">Maak een overzicht van de kosten en inkomsten van de </w:t>
      </w:r>
      <w:proofErr w:type="spellStart"/>
      <w:r w:rsidRPr="00CD054D">
        <w:rPr>
          <w:rFonts w:ascii="Arial" w:eastAsia="Times New Roman" w:hAnsi="Arial" w:cs="Arial"/>
          <w:sz w:val="32"/>
          <w:szCs w:val="32"/>
          <w:lang w:eastAsia="nl-NL"/>
        </w:rPr>
        <w:t>WindesheimRUN</w:t>
      </w:r>
      <w:proofErr w:type="spellEnd"/>
      <w:r w:rsidRPr="00CD054D">
        <w:rPr>
          <w:rFonts w:ascii="Arial" w:eastAsia="Times New Roman" w:hAnsi="Arial" w:cs="Arial"/>
          <w:sz w:val="32"/>
          <w:szCs w:val="32"/>
          <w:lang w:eastAsia="nl-NL"/>
        </w:rPr>
        <w:t xml:space="preserve"> .</w:t>
      </w:r>
    </w:p>
    <w:p w14:paraId="3BEEDB18" w14:textId="77777777" w:rsidR="00CD054D" w:rsidRPr="00CD054D" w:rsidRDefault="00CD054D" w:rsidP="00CD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Bereken alle (sub)totalen met formules.</w:t>
      </w:r>
    </w:p>
    <w:p w14:paraId="555803F4" w14:textId="77777777" w:rsidR="00CD054D" w:rsidRPr="00CD054D" w:rsidRDefault="00CD054D" w:rsidP="00CD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Gebruik de Informatie inkomsten op deze pagina en de tabel kosten op de volgende pagina.</w:t>
      </w:r>
    </w:p>
    <w:p w14:paraId="2C9C987C" w14:textId="77777777" w:rsidR="00CD054D" w:rsidRDefault="00CD054D" w:rsidP="00CD0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Neem de aantallen en prijzen per eenheid over uit de tabel.</w:t>
      </w:r>
    </w:p>
    <w:p w14:paraId="0E9295A8" w14:textId="7C455026" w:rsidR="00CD054D" w:rsidRPr="00CD054D" w:rsidRDefault="00CD054D" w:rsidP="009D32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b/>
          <w:bCs/>
          <w:sz w:val="32"/>
          <w:szCs w:val="32"/>
          <w:lang w:eastAsia="nl-NL"/>
        </w:rPr>
        <w:t>Bereken:</w:t>
      </w:r>
    </w:p>
    <w:p w14:paraId="288401E2" w14:textId="77777777" w:rsidR="00CD054D" w:rsidRPr="00CD054D" w:rsidRDefault="00CD054D" w:rsidP="00CD05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de (sub)totalen van alle kosten.</w:t>
      </w:r>
    </w:p>
    <w:p w14:paraId="6B490940" w14:textId="77777777" w:rsidR="00CD054D" w:rsidRPr="00CD054D" w:rsidRDefault="00CD054D" w:rsidP="00CD05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de inkomsten uit de sponsorpakketten.</w:t>
      </w:r>
    </w:p>
    <w:p w14:paraId="6BF4C765" w14:textId="77777777" w:rsidR="00CD054D" w:rsidRPr="00CD054D" w:rsidRDefault="00CD054D" w:rsidP="00CD05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de inkomsten uit het inschrijfgeld.</w:t>
      </w:r>
    </w:p>
    <w:p w14:paraId="2892644E" w14:textId="77777777" w:rsidR="00CD054D" w:rsidRPr="00CD054D" w:rsidRDefault="00CD054D" w:rsidP="00CD05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het deel van de inkomsten uit het inschrijfgeld voor het goede doel en het deel om de kosten te dekken. Gebruik hiervoor formules.</w:t>
      </w:r>
    </w:p>
    <w:p w14:paraId="131ECC7F" w14:textId="77777777" w:rsidR="00CD054D" w:rsidRPr="00CD054D" w:rsidRDefault="00CD054D" w:rsidP="00CD05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het totaalbedrag aan inkomsten om kosten te dekken.</w:t>
      </w:r>
    </w:p>
    <w:p w14:paraId="1F97D48B" w14:textId="77777777" w:rsidR="00CD054D" w:rsidRPr="00CD054D" w:rsidRDefault="00CD054D" w:rsidP="00CD05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het eindsaldo, dus het bedrag dat de organisatie overhoudt.</w:t>
      </w:r>
    </w:p>
    <w:p w14:paraId="0417CAA1" w14:textId="2BBB01DB" w:rsidR="00CD054D" w:rsidRPr="00CD054D" w:rsidRDefault="00CD054D" w:rsidP="00CD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b/>
          <w:bCs/>
          <w:sz w:val="32"/>
          <w:szCs w:val="32"/>
          <w:lang w:eastAsia="nl-NL"/>
        </w:rPr>
        <w:t xml:space="preserve">Informatie inkomsten: </w:t>
      </w:r>
      <w:r w:rsidRPr="00CD054D">
        <w:rPr>
          <w:rFonts w:ascii="Arial" w:eastAsia="Times New Roman" w:hAnsi="Arial" w:cs="Arial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inline distT="0" distB="0" distL="0" distR="0" wp14:anchorId="3CB438F1" wp14:editId="5A7092C2">
                <wp:extent cx="308610" cy="308610"/>
                <wp:effectExtent l="0" t="0" r="0" b="0"/>
                <wp:docPr id="4" name="Rechtho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A57A9" id="Rechthoek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CD054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F94473" wp14:editId="18E813C0">
            <wp:extent cx="142240" cy="14224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4D">
        <w:rPr>
          <w:rFonts w:ascii="Arial" w:eastAsia="Times New Roman" w:hAnsi="Arial" w:cs="Arial"/>
          <w:b/>
          <w:bCs/>
          <w:sz w:val="32"/>
          <w:szCs w:val="32"/>
          <w:lang w:eastAsia="nl-NL"/>
        </w:rPr>
        <w:t>​</w:t>
      </w:r>
    </w:p>
    <w:p w14:paraId="1FC5415B" w14:textId="77777777" w:rsidR="00CD054D" w:rsidRPr="00CD054D" w:rsidRDefault="00CD054D" w:rsidP="00CD0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De inkomsten uit sponsoring worden gebruikt om de kosten te dekken.</w:t>
      </w:r>
    </w:p>
    <w:p w14:paraId="6D6902BE" w14:textId="77777777" w:rsidR="00CD054D" w:rsidRPr="00CD054D" w:rsidRDefault="00CD054D" w:rsidP="00CD0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Er zijn 3 sponsorpakketten: klein (€ 500,-), middel (€ 1000,-) en groot (€ 2500,-).</w:t>
      </w:r>
    </w:p>
    <w:p w14:paraId="709B2630" w14:textId="77777777" w:rsidR="00CD054D" w:rsidRPr="00CD054D" w:rsidRDefault="00CD054D" w:rsidP="00CD0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10 bedrijven kiezen voor een klein sponsorpakket, 7 bedrijven kiezen voor een middel sponsorpakket, 3 bedrijven kiezen voor een groot sponsorpakket.</w:t>
      </w:r>
    </w:p>
    <w:p w14:paraId="0B14E053" w14:textId="77777777" w:rsidR="00CD054D" w:rsidRPr="00CD054D" w:rsidRDefault="00CD054D" w:rsidP="00CD0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lastRenderedPageBreak/>
        <w:t>Van het inschrijfgeld zal 62% worden afgedragen aan het goede doel en zal 38% worden gebruikt om de kosten te dekken.</w:t>
      </w:r>
    </w:p>
    <w:p w14:paraId="3AEE7E62" w14:textId="77777777" w:rsidR="00CD054D" w:rsidRPr="00CD054D" w:rsidRDefault="00CD054D" w:rsidP="00CD0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Er zijn 2000 inschrijvingen.</w:t>
      </w:r>
    </w:p>
    <w:p w14:paraId="6A735236" w14:textId="77777777" w:rsidR="00CD054D" w:rsidRPr="00CD054D" w:rsidRDefault="00CD054D" w:rsidP="00CD0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sz w:val="32"/>
          <w:szCs w:val="32"/>
          <w:lang w:eastAsia="nl-NL"/>
        </w:rPr>
        <w:t>Deelnemers betalen € 55,- inschrijfgeld.</w:t>
      </w:r>
    </w:p>
    <w:p w14:paraId="6525CEF0" w14:textId="77777777" w:rsidR="00CD054D" w:rsidRPr="00CD054D" w:rsidRDefault="00CD054D" w:rsidP="00CD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</w:p>
    <w:p w14:paraId="7680A78C" w14:textId="77777777" w:rsidR="00CD054D" w:rsidRPr="00CD054D" w:rsidRDefault="00CD054D" w:rsidP="00CD05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eastAsia="Times New Roman" w:hAnsi="Arial" w:cs="Arial"/>
          <w:b/>
          <w:bCs/>
          <w:sz w:val="32"/>
          <w:szCs w:val="32"/>
          <w:lang w:eastAsia="nl-NL"/>
        </w:rPr>
        <w:t>Kosten:</w:t>
      </w:r>
    </w:p>
    <w:p w14:paraId="37769B50" w14:textId="4B5CC8E2" w:rsidR="00AE21AC" w:rsidRPr="00A63044" w:rsidRDefault="00CD054D" w:rsidP="00A630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nl-NL"/>
        </w:rPr>
      </w:pPr>
      <w:r w:rsidRPr="00CD054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A4525B" wp14:editId="046F4D5F">
            <wp:extent cx="142240" cy="1422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4D">
        <w:rPr>
          <w:rFonts w:ascii="Arial" w:eastAsia="Times New Roman" w:hAnsi="Arial" w:cs="Arial"/>
          <w:sz w:val="32"/>
          <w:szCs w:val="32"/>
          <w:lang w:eastAsia="nl-NL"/>
        </w:rPr>
        <w:t>​</w:t>
      </w:r>
      <w:r w:rsidR="009D3251">
        <w:rPr>
          <w:noProof/>
        </w:rPr>
        <w:drawing>
          <wp:inline distT="0" distB="0" distL="0" distR="0" wp14:anchorId="13B0966F" wp14:editId="02850C57">
            <wp:extent cx="5474524" cy="6565646"/>
            <wp:effectExtent l="0" t="0" r="0" b="6985"/>
            <wp:docPr id="9" name="Afbeelding 9" descr="Afbeelding met tekst, nummer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nummer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42" cy="658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1AC" w:rsidRPr="00A6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C72"/>
    <w:multiLevelType w:val="multilevel"/>
    <w:tmpl w:val="20A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83069"/>
    <w:multiLevelType w:val="multilevel"/>
    <w:tmpl w:val="C070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04860">
    <w:abstractNumId w:val="0"/>
  </w:num>
  <w:num w:numId="2" w16cid:durableId="149271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4E"/>
    <w:rsid w:val="0009774E"/>
    <w:rsid w:val="009D3251"/>
    <w:rsid w:val="00A63044"/>
    <w:rsid w:val="00AE21AC"/>
    <w:rsid w:val="00C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ADB9"/>
  <w15:chartTrackingRefBased/>
  <w15:docId w15:val="{F17FB0ED-E3B7-4AC2-8088-D1FC2CB2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D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keimageresizer">
    <w:name w:val="cke_image_resizer"/>
    <w:basedOn w:val="Standaardalinea-lettertype"/>
    <w:rsid w:val="00CD054D"/>
  </w:style>
  <w:style w:type="character" w:styleId="Zwaar">
    <w:name w:val="Strong"/>
    <w:basedOn w:val="Standaardalinea-lettertype"/>
    <w:uiPriority w:val="22"/>
    <w:qFormat/>
    <w:rsid w:val="00CD0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M.R. (Maik) van der</dc:creator>
  <cp:keywords/>
  <dc:description/>
  <cp:lastModifiedBy>Vegt, M.R. (Maik) van der</cp:lastModifiedBy>
  <cp:revision>4</cp:revision>
  <dcterms:created xsi:type="dcterms:W3CDTF">2023-05-30T08:54:00Z</dcterms:created>
  <dcterms:modified xsi:type="dcterms:W3CDTF">2023-05-30T08:57:00Z</dcterms:modified>
</cp:coreProperties>
</file>